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A432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61440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B245D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A432B">
        <w:rPr>
          <w:kern w:val="2"/>
          <w:sz w:val="28"/>
          <w:szCs w:val="28"/>
        </w:rPr>
        <w:t>22</w:t>
      </w:r>
      <w:r w:rsidR="0061440A">
        <w:rPr>
          <w:kern w:val="2"/>
          <w:sz w:val="28"/>
          <w:szCs w:val="28"/>
        </w:rPr>
        <w:t>.</w:t>
      </w:r>
      <w:r w:rsidR="009A432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B245D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9A432B">
        <w:rPr>
          <w:kern w:val="2"/>
          <w:sz w:val="28"/>
          <w:szCs w:val="28"/>
        </w:rPr>
        <w:t>76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722E1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B245D" w:rsidP="007B245D">
            <w:pPr>
              <w:jc w:val="center"/>
            </w:pPr>
            <w:r>
              <w:t>20</w:t>
            </w:r>
            <w:r w:rsidR="00722E11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7B245D">
            <w:pPr>
              <w:jc w:val="center"/>
            </w:pPr>
            <w:r>
              <w:t>340</w:t>
            </w:r>
            <w:r w:rsidR="00722E11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BCA" w:rsidRDefault="00671BCA" w:rsidP="00537ECA">
      <w:r>
        <w:separator/>
      </w:r>
    </w:p>
  </w:endnote>
  <w:endnote w:type="continuationSeparator" w:id="0">
    <w:p w:rsidR="00671BCA" w:rsidRDefault="00671BC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BCA" w:rsidRDefault="00671BCA" w:rsidP="00537ECA">
      <w:r>
        <w:separator/>
      </w:r>
    </w:p>
  </w:footnote>
  <w:footnote w:type="continuationSeparator" w:id="0">
    <w:p w:rsidR="00671BCA" w:rsidRDefault="00671BC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563EB"/>
    <w:rsid w:val="009A432B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199808-14F6-4215-85A4-B647E251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F1484-4C42-41FF-80D1-9F725E3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